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5690" w:tblpY="-397"/>
        <w:tblOverlap w:val="never"/>
        <w:tblW w:w="4997" w:type="dxa"/>
        <w:tblInd w:w="0" w:type="dxa"/>
        <w:tblCellMar>
          <w:top w:w="63" w:type="dxa"/>
          <w:left w:w="41" w:type="dxa"/>
          <w:bottom w:w="0" w:type="dxa"/>
          <w:right w:w="173" w:type="dxa"/>
        </w:tblCellMar>
        <w:tblLook w:val="04A0" w:firstRow="1" w:lastRow="0" w:firstColumn="1" w:lastColumn="0" w:noHBand="0" w:noVBand="1"/>
      </w:tblPr>
      <w:tblGrid>
        <w:gridCol w:w="1174"/>
        <w:gridCol w:w="3823"/>
      </w:tblGrid>
      <w:tr w:rsidR="00B071C3">
        <w:trPr>
          <w:trHeight w:val="362"/>
        </w:trPr>
        <w:tc>
          <w:tcPr>
            <w:tcW w:w="4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1C3" w:rsidRDefault="00A77BEC">
            <w:pPr>
              <w:spacing w:after="0"/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4"/>
              </w:rPr>
              <w:t>被保険者名</w:t>
            </w:r>
          </w:p>
        </w:tc>
      </w:tr>
      <w:tr w:rsidR="00B071C3">
        <w:trPr>
          <w:trHeight w:val="362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1C3" w:rsidRDefault="00A77BE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担当者名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1C3" w:rsidRDefault="00B071C3"/>
        </w:tc>
      </w:tr>
      <w:tr w:rsidR="00B071C3">
        <w:trPr>
          <w:trHeight w:val="362"/>
        </w:trPr>
        <w:tc>
          <w:tcPr>
            <w:tcW w:w="4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受付年月日</w:t>
            </w:r>
          </w:p>
        </w:tc>
      </w:tr>
    </w:tbl>
    <w:p w:rsidR="00B071C3" w:rsidRDefault="00A77BEC">
      <w:pPr>
        <w:spacing w:after="377"/>
        <w:ind w:left="10"/>
      </w:pPr>
      <w:r>
        <w:rPr>
          <w:rFonts w:ascii="ＭＳ 明朝" w:eastAsia="ＭＳ 明朝" w:hAnsi="ＭＳ 明朝" w:cs="ＭＳ 明朝"/>
          <w:sz w:val="28"/>
        </w:rPr>
        <w:t>第三者行為求償事務受付チェックリスト</w:t>
      </w:r>
    </w:p>
    <w:tbl>
      <w:tblPr>
        <w:tblStyle w:val="TableGrid"/>
        <w:tblW w:w="10726" w:type="dxa"/>
        <w:tblInd w:w="-38" w:type="dxa"/>
        <w:tblCellMar>
          <w:top w:w="15" w:type="dxa"/>
          <w:left w:w="41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12"/>
        <w:gridCol w:w="4706"/>
        <w:gridCol w:w="5508"/>
      </w:tblGrid>
      <w:tr w:rsidR="00B071C3">
        <w:trPr>
          <w:trHeight w:val="362"/>
        </w:trPr>
        <w:tc>
          <w:tcPr>
            <w:tcW w:w="511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B071C3" w:rsidRDefault="00B071C3"/>
        </w:tc>
        <w:tc>
          <w:tcPr>
            <w:tcW w:w="4706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B071C3" w:rsidRDefault="00A77BEC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項目</w:t>
            </w:r>
          </w:p>
        </w:tc>
        <w:tc>
          <w:tcPr>
            <w:tcW w:w="5508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B071C3" w:rsidRDefault="00A77BEC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チェック内容</w:t>
            </w:r>
          </w:p>
        </w:tc>
      </w:tr>
      <w:tr w:rsidR="00B071C3">
        <w:trPr>
          <w:trHeight w:val="1087"/>
        </w:trPr>
        <w:tc>
          <w:tcPr>
            <w:tcW w:w="511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1</w:t>
            </w:r>
          </w:p>
        </w:tc>
        <w:tc>
          <w:tcPr>
            <w:tcW w:w="470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発見方法は次のいずれか？</w:t>
            </w:r>
          </w:p>
        </w:tc>
        <w:tc>
          <w:tcPr>
            <w:tcW w:w="550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1C3" w:rsidRDefault="00A77BEC">
            <w:pPr>
              <w:spacing w:after="25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被保険者からの通報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保険会社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医療機関</w:t>
            </w:r>
          </w:p>
          <w:p w:rsidR="00B071C3" w:rsidRDefault="00A77BEC">
            <w:pPr>
              <w:spacing w:after="25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保険者の調査（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レセプト抽出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新聞等</w:t>
            </w:r>
          </w:p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電算リスト該当者</w:t>
            </w:r>
          </w:p>
        </w:tc>
      </w:tr>
      <w:tr w:rsidR="00B071C3">
        <w:trPr>
          <w:trHeight w:val="725"/>
        </w:trPr>
        <w:tc>
          <w:tcPr>
            <w:tcW w:w="5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2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給付制限にかかる事故ではないか？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1C3" w:rsidRDefault="00A77BEC">
            <w:pPr>
              <w:spacing w:after="25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要制限（給付停止）</w:t>
            </w:r>
          </w:p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制限不要（第三者行為適用）</w:t>
            </w:r>
          </w:p>
        </w:tc>
      </w:tr>
      <w:tr w:rsidR="00B071C3">
        <w:trPr>
          <w:trHeight w:val="725"/>
        </w:trPr>
        <w:tc>
          <w:tcPr>
            <w:tcW w:w="5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3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第三者の行為による被害届の提出者は誰か？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1C3" w:rsidRDefault="00A77BEC">
            <w:pPr>
              <w:spacing w:after="25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保険会社（任意保険・人身傷害保険）</w:t>
            </w:r>
          </w:p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被保険者の世帯主</w:t>
            </w:r>
          </w:p>
        </w:tc>
      </w:tr>
      <w:tr w:rsidR="00B071C3">
        <w:trPr>
          <w:trHeight w:val="725"/>
        </w:trPr>
        <w:tc>
          <w:tcPr>
            <w:tcW w:w="5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4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自賠責保険の加入先は判明しているか？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1C3" w:rsidRDefault="00A77BEC">
            <w:pPr>
              <w:spacing w:after="25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判明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不明　未加入</w:t>
            </w:r>
          </w:p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（不明の場合は確認してください）</w:t>
            </w:r>
          </w:p>
        </w:tc>
      </w:tr>
      <w:tr w:rsidR="00B071C3">
        <w:trPr>
          <w:trHeight w:val="725"/>
        </w:trPr>
        <w:tc>
          <w:tcPr>
            <w:tcW w:w="5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5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任意保険の加入先等は判明しているか？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1C3" w:rsidRDefault="00A77BEC">
            <w:pPr>
              <w:spacing w:after="25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判明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不明　未加入</w:t>
            </w:r>
          </w:p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（不明の場合は確認してください）</w:t>
            </w:r>
          </w:p>
        </w:tc>
      </w:tr>
      <w:tr w:rsidR="00B071C3">
        <w:trPr>
          <w:trHeight w:val="725"/>
        </w:trPr>
        <w:tc>
          <w:tcPr>
            <w:tcW w:w="5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6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人身傷害保険は加入しているか？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1C3" w:rsidRDefault="00A77BEC">
            <w:pPr>
              <w:spacing w:after="25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判明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不明　未加入</w:t>
            </w:r>
          </w:p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（不明の場合は確認してください）</w:t>
            </w:r>
          </w:p>
        </w:tc>
      </w:tr>
      <w:tr w:rsidR="00B071C3">
        <w:trPr>
          <w:trHeight w:val="725"/>
        </w:trPr>
        <w:tc>
          <w:tcPr>
            <w:tcW w:w="5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7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交通事故証明書は取得されているか？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1C3" w:rsidRDefault="00A77BEC">
            <w:pPr>
              <w:spacing w:after="64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取得あり（人身事故・物損事故）</w:t>
            </w:r>
          </w:p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取得なし</w:t>
            </w:r>
            <w:r>
              <w:rPr>
                <w:rFonts w:ascii="ＭＳ 明朝" w:eastAsia="ＭＳ 明朝" w:hAnsi="ＭＳ 明朝" w:cs="ＭＳ 明朝"/>
                <w:sz w:val="18"/>
              </w:rPr>
              <w:t>（ない場合には提出をお願いしてください。）</w:t>
            </w:r>
          </w:p>
        </w:tc>
      </w:tr>
      <w:tr w:rsidR="00B071C3">
        <w:trPr>
          <w:trHeight w:val="722"/>
        </w:trPr>
        <w:tc>
          <w:tcPr>
            <w:tcW w:w="5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8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物損事故の場合、人身事故証明書入手不能理由書はあるか？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ある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なし</w:t>
            </w:r>
          </w:p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（ない場合には提出をお願いしてください。）</w:t>
            </w:r>
          </w:p>
        </w:tc>
      </w:tr>
      <w:tr w:rsidR="00B071C3">
        <w:trPr>
          <w:trHeight w:val="722"/>
        </w:trPr>
        <w:tc>
          <w:tcPr>
            <w:tcW w:w="5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9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事故状況報告書の提出はあるか？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ある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なし</w:t>
            </w:r>
          </w:p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（ない場合には提出をお願いしてください。）</w:t>
            </w:r>
          </w:p>
        </w:tc>
      </w:tr>
      <w:tr w:rsidR="00B071C3">
        <w:trPr>
          <w:trHeight w:val="722"/>
        </w:trPr>
        <w:tc>
          <w:tcPr>
            <w:tcW w:w="5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  <w:ind w:left="190"/>
            </w:pPr>
            <w:r>
              <w:rPr>
                <w:rFonts w:ascii="ＭＳ 明朝" w:eastAsia="ＭＳ 明朝" w:hAnsi="ＭＳ 明朝" w:cs="ＭＳ 明朝"/>
                <w:sz w:val="24"/>
              </w:rPr>
              <w:t>10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同意書の提出はあるか？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ある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なし</w:t>
            </w:r>
          </w:p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（ない場合には提出をお願いしてください。）</w:t>
            </w:r>
          </w:p>
        </w:tc>
      </w:tr>
      <w:tr w:rsidR="00B071C3">
        <w:trPr>
          <w:trHeight w:val="1087"/>
        </w:trPr>
        <w:tc>
          <w:tcPr>
            <w:tcW w:w="5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  <w:ind w:left="190"/>
            </w:pPr>
            <w:r>
              <w:rPr>
                <w:rFonts w:ascii="ＭＳ 明朝" w:eastAsia="ＭＳ 明朝" w:hAnsi="ＭＳ 明朝" w:cs="ＭＳ 明朝"/>
                <w:sz w:val="24"/>
              </w:rPr>
              <w:t>11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誓約書の提出はあるか？</w:t>
            </w:r>
          </w:p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（当方の過失が大きく、相手が拒否した場合には絶対要件ではありません。）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ある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なし</w:t>
            </w:r>
          </w:p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（ない場合には提出をお願いしてください。）</w:t>
            </w:r>
          </w:p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※</w:t>
            </w:r>
            <w:r>
              <w:rPr>
                <w:rFonts w:ascii="ＭＳ 明朝" w:eastAsia="ＭＳ 明朝" w:hAnsi="ＭＳ 明朝" w:cs="ＭＳ 明朝"/>
                <w:sz w:val="24"/>
              </w:rPr>
              <w:t>加害者直接請求の場合には必要となります。</w:t>
            </w:r>
          </w:p>
        </w:tc>
      </w:tr>
      <w:tr w:rsidR="00B071C3">
        <w:trPr>
          <w:trHeight w:val="725"/>
        </w:trPr>
        <w:tc>
          <w:tcPr>
            <w:tcW w:w="5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  <w:ind w:left="190"/>
            </w:pPr>
            <w:r>
              <w:rPr>
                <w:rFonts w:ascii="ＭＳ 明朝" w:eastAsia="ＭＳ 明朝" w:hAnsi="ＭＳ 明朝" w:cs="ＭＳ 明朝"/>
                <w:sz w:val="24"/>
              </w:rPr>
              <w:t>12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相手との示談は終わっていないか？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1C3" w:rsidRDefault="00A77BEC">
            <w:pPr>
              <w:spacing w:after="25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示談完了（第三者行為求償事務が可能か確認）</w:t>
            </w:r>
          </w:p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示談未了（第三者行為として受付）</w:t>
            </w:r>
          </w:p>
        </w:tc>
      </w:tr>
      <w:tr w:rsidR="00B071C3">
        <w:trPr>
          <w:trHeight w:val="722"/>
        </w:trPr>
        <w:tc>
          <w:tcPr>
            <w:tcW w:w="5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  <w:ind w:left="190"/>
            </w:pPr>
            <w:r>
              <w:rPr>
                <w:rFonts w:ascii="ＭＳ 明朝" w:eastAsia="ＭＳ 明朝" w:hAnsi="ＭＳ 明朝" w:cs="ＭＳ 明朝"/>
                <w:sz w:val="24"/>
              </w:rPr>
              <w:t>13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【自動車事故以外の事故の場合】</w:t>
            </w:r>
          </w:p>
          <w:p w:rsidR="00B071C3" w:rsidRDefault="00A77BE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賠償責任保険・共済等に加入しているか？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判明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不明　未加入</w:t>
            </w:r>
          </w:p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（不明の場合は確認してください）</w:t>
            </w:r>
          </w:p>
        </w:tc>
      </w:tr>
      <w:tr w:rsidR="00B071C3">
        <w:trPr>
          <w:trHeight w:val="722"/>
        </w:trPr>
        <w:tc>
          <w:tcPr>
            <w:tcW w:w="51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  <w:ind w:left="190"/>
            </w:pPr>
            <w:r>
              <w:rPr>
                <w:rFonts w:ascii="ＭＳ 明朝" w:eastAsia="ＭＳ 明朝" w:hAnsi="ＭＳ 明朝" w:cs="ＭＳ 明朝"/>
                <w:sz w:val="24"/>
              </w:rPr>
              <w:t>14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【自動車事故以外の事故の場合】警察への届出の有・無？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B071C3" w:rsidRDefault="00A77BE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届出ている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届出ていない</w:t>
            </w:r>
          </w:p>
          <w:p w:rsidR="00B071C3" w:rsidRDefault="00A77BE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届出がある場合は、受理番号をお知らせください</w:t>
            </w:r>
          </w:p>
        </w:tc>
      </w:tr>
    </w:tbl>
    <w:p w:rsidR="00B071C3" w:rsidRDefault="00A77BEC">
      <w:pPr>
        <w:spacing w:after="52"/>
        <w:ind w:left="-5" w:hanging="10"/>
      </w:pPr>
      <w:r>
        <w:rPr>
          <w:rFonts w:ascii="ＭＳ 明朝" w:eastAsia="ＭＳ 明朝" w:hAnsi="ＭＳ 明朝" w:cs="ＭＳ 明朝"/>
        </w:rPr>
        <w:t>9</w:t>
      </w:r>
      <w:r>
        <w:rPr>
          <w:rFonts w:ascii="ＭＳ 明朝" w:eastAsia="ＭＳ 明朝" w:hAnsi="ＭＳ 明朝" w:cs="ＭＳ 明朝"/>
        </w:rPr>
        <w:t>．家族同乗中の事故の場合、当方運転手の自賠責保険に求償することとなるケースが多いです。</w:t>
      </w:r>
    </w:p>
    <w:p w:rsidR="00B071C3" w:rsidRDefault="00A77BEC">
      <w:pPr>
        <w:spacing w:after="52"/>
        <w:ind w:left="-5" w:hanging="10"/>
      </w:pPr>
      <w:r>
        <w:rPr>
          <w:rFonts w:ascii="ＭＳ 明朝" w:eastAsia="ＭＳ 明朝" w:hAnsi="ＭＳ 明朝" w:cs="ＭＳ 明朝"/>
        </w:rPr>
        <w:t>12</w:t>
      </w:r>
      <w:r>
        <w:rPr>
          <w:rFonts w:ascii="ＭＳ 明朝" w:eastAsia="ＭＳ 明朝" w:hAnsi="ＭＳ 明朝" w:cs="ＭＳ 明朝"/>
        </w:rPr>
        <w:t>．求償できるのは示談日までの給付です。</w:t>
      </w:r>
    </w:p>
    <w:p w:rsidR="00B071C3" w:rsidRDefault="00A77BEC">
      <w:pPr>
        <w:spacing w:after="52"/>
        <w:ind w:left="-5" w:hanging="10"/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/>
        </w:rPr>
        <w:t>示談・和解をする場合には、必ず保険者に連絡・相談をするよう被保険者にお願いしてください。</w:t>
      </w:r>
    </w:p>
    <w:p w:rsidR="00B071C3" w:rsidRDefault="00A77BEC">
      <w:pPr>
        <w:spacing w:after="52"/>
        <w:ind w:left="-5" w:hanging="10"/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/>
        </w:rPr>
        <w:t>本会に委任する際には、当該リストの写しを添付してください。</w:t>
      </w:r>
    </w:p>
    <w:sectPr w:rsidR="00B071C3">
      <w:pgSz w:w="11904" w:h="16840"/>
      <w:pgMar w:top="859" w:right="1248" w:bottom="1440" w:left="6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EC" w:rsidRDefault="00A77BEC" w:rsidP="009479D3">
      <w:pPr>
        <w:spacing w:after="0" w:line="240" w:lineRule="auto"/>
      </w:pPr>
      <w:r>
        <w:separator/>
      </w:r>
    </w:p>
  </w:endnote>
  <w:endnote w:type="continuationSeparator" w:id="0">
    <w:p w:rsidR="00A77BEC" w:rsidRDefault="00A77BEC" w:rsidP="0094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EC" w:rsidRDefault="00A77BEC" w:rsidP="009479D3">
      <w:pPr>
        <w:spacing w:after="0" w:line="240" w:lineRule="auto"/>
      </w:pPr>
      <w:r>
        <w:separator/>
      </w:r>
    </w:p>
  </w:footnote>
  <w:footnote w:type="continuationSeparator" w:id="0">
    <w:p w:rsidR="00A77BEC" w:rsidRDefault="00A77BEC" w:rsidP="00947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C3"/>
    <w:rsid w:val="009479D3"/>
    <w:rsid w:val="00A77BEC"/>
    <w:rsid w:val="00B0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1E945C-392F-454B-852A-7AF758D4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47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9D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47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9D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&lt;91E68E4F8ED28D7388D78B818F9E8E9696B18EF39574836083468362834E838A835883672E786C7378&gt;</vt:lpstr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&lt;91E68E4F8ED28D7388D78B818F9E8E9696B18EF39574836083468362834E838A835883672E786C7378&gt;</dc:title>
  <dc:subject/>
  <dc:creator>CB19CL0020</dc:creator>
  <cp:keywords/>
  <cp:lastModifiedBy>CB19CL0039</cp:lastModifiedBy>
  <cp:revision>2</cp:revision>
  <dcterms:created xsi:type="dcterms:W3CDTF">2020-11-24T07:09:00Z</dcterms:created>
  <dcterms:modified xsi:type="dcterms:W3CDTF">2020-11-24T07:09:00Z</dcterms:modified>
</cp:coreProperties>
</file>