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032" w:rsidRDefault="003D5032" w:rsidP="003D5032">
      <w:pPr>
        <w:spacing w:after="0"/>
        <w:ind w:left="421" w:hanging="10"/>
      </w:pPr>
      <w:r>
        <w:rPr>
          <w:rFonts w:ascii="ＭＳ 明朝" w:eastAsia="ＭＳ 明朝" w:hAnsi="ＭＳ 明朝" w:cs="ＭＳ 明朝"/>
          <w:sz w:val="19"/>
        </w:rPr>
        <w:t>様式B－第4号</w:t>
      </w:r>
    </w:p>
    <w:p w:rsidR="003D5032" w:rsidRDefault="003D5032" w:rsidP="003D5032">
      <w:pPr>
        <w:spacing w:after="169"/>
        <w:ind w:left="10" w:right="59" w:hanging="10"/>
        <w:jc w:val="right"/>
      </w:pPr>
      <w:r>
        <w:rPr>
          <w:rFonts w:ascii="Microsoft YaHei" w:eastAsia="Microsoft YaHei" w:hAnsi="Microsoft YaHei" w:cs="Microsoft YaHei"/>
        </w:rPr>
        <w:t xml:space="preserve">   年　  　月　  　日</w:t>
      </w:r>
    </w:p>
    <w:p w:rsidR="003D5032" w:rsidRDefault="003D5032" w:rsidP="003D5032">
      <w:pPr>
        <w:spacing w:after="326"/>
        <w:ind w:left="-2"/>
      </w:pPr>
      <w:r>
        <w:rPr>
          <w:rFonts w:ascii="Microsoft YaHei" w:eastAsia="Microsoft YaHei" w:hAnsi="Microsoft YaHei" w:cs="Microsoft YaHei"/>
          <w:sz w:val="18"/>
          <w:u w:val="single" w:color="000000"/>
        </w:rPr>
        <w:t xml:space="preserve">　　      　　　　　　　　　　　　　　　様</w:t>
      </w:r>
    </w:p>
    <w:p w:rsidR="00C37A19" w:rsidRDefault="00C37A19" w:rsidP="00C37A19">
      <w:pPr>
        <w:spacing w:after="57"/>
        <w:ind w:left="10" w:right="391" w:hanging="10"/>
        <w:jc w:val="right"/>
        <w:rPr>
          <w:rFonts w:ascii="Microsoft YaHei" w:eastAsiaTheme="minorEastAsia" w:hAnsi="Microsoft YaHei" w:cs="Microsoft YaHei"/>
        </w:rPr>
      </w:pPr>
      <w:r>
        <w:rPr>
          <w:rFonts w:ascii="Microsoft YaHei" w:eastAsia="Microsoft YaHei" w:hAnsi="Microsoft YaHei" w:cs="Microsoft YaHei"/>
        </w:rPr>
        <w:t>山梨県国民健康保険団体連</w:t>
      </w:r>
      <w:r w:rsidRPr="00C37A19">
        <w:rPr>
          <w:rFonts w:ascii="Microsoft YaHei" w:eastAsia="Microsoft YaHei" w:hAnsi="Microsoft YaHei" w:cs="Microsoft YaHei" w:hint="eastAsia"/>
        </w:rPr>
        <w:t>合会</w:t>
      </w:r>
    </w:p>
    <w:p w:rsidR="003D5032" w:rsidRPr="00C37A19" w:rsidRDefault="003D5032" w:rsidP="00C37A19">
      <w:pPr>
        <w:spacing w:after="57"/>
        <w:ind w:left="10" w:right="391" w:hanging="10"/>
        <w:jc w:val="right"/>
      </w:pPr>
      <w:r>
        <w:rPr>
          <w:rFonts w:ascii="Microsoft YaHei" w:eastAsia="Microsoft YaHei" w:hAnsi="Microsoft YaHei" w:cs="Microsoft YaHei"/>
        </w:rPr>
        <w:t>理事長</w:t>
      </w:r>
      <w:r>
        <w:rPr>
          <w:rFonts w:ascii="Microsoft YaHei" w:eastAsiaTheme="minorEastAsia" w:hAnsi="Microsoft YaHei" w:cs="Microsoft YaHei"/>
        </w:rPr>
        <w:t>____________________</w:t>
      </w:r>
      <w:r>
        <w:rPr>
          <w:rFonts w:ascii="Microsoft YaHei" w:eastAsia="Microsoft YaHei" w:hAnsi="Microsoft YaHei" w:cs="Microsoft YaHei"/>
        </w:rPr>
        <w:t>印</w:t>
      </w:r>
    </w:p>
    <w:p w:rsidR="00C12AA2" w:rsidRPr="00605252" w:rsidRDefault="00C12AA2" w:rsidP="00C12AA2">
      <w:pPr>
        <w:tabs>
          <w:tab w:val="center" w:pos="5314"/>
          <w:tab w:val="right" w:pos="9454"/>
        </w:tabs>
        <w:spacing w:after="0"/>
        <w:jc w:val="center"/>
        <w:rPr>
          <w:rFonts w:ascii="Microsoft YaHei" w:eastAsia="Microsoft YaHei" w:hAnsi="Microsoft YaHei"/>
        </w:rPr>
      </w:pPr>
      <w:r w:rsidRPr="00605252">
        <w:rPr>
          <w:rFonts w:ascii="Microsoft YaHei" w:eastAsia="Microsoft YaHei" w:hAnsi="Microsoft YaHei" w:hint="eastAsia"/>
        </w:rPr>
        <w:t>第三者行為損害賠償金支払請求書</w:t>
      </w:r>
    </w:p>
    <w:p w:rsidR="00C12AA2" w:rsidRPr="00C12AA2" w:rsidRDefault="00C12AA2" w:rsidP="00C12AA2">
      <w:pPr>
        <w:tabs>
          <w:tab w:val="center" w:pos="5314"/>
          <w:tab w:val="right" w:pos="9454"/>
        </w:tabs>
        <w:spacing w:after="0"/>
        <w:jc w:val="center"/>
        <w:rPr>
          <w:rFonts w:eastAsiaTheme="minorEastAsia"/>
        </w:rPr>
      </w:pPr>
    </w:p>
    <w:p w:rsidR="003D5032" w:rsidRDefault="003D5032" w:rsidP="003D5032">
      <w:pPr>
        <w:spacing w:after="9" w:line="258" w:lineRule="auto"/>
        <w:ind w:left="31" w:firstLine="353"/>
      </w:pPr>
      <w:r>
        <w:rPr>
          <w:rFonts w:ascii="ＭＳ 明朝" w:eastAsia="ＭＳ 明朝" w:hAnsi="ＭＳ 明朝" w:cs="ＭＳ 明朝"/>
        </w:rPr>
        <w:t>当連合会は、下記の被害者があなたの不法行為によって保険給付を受けた場合、その給付の価格の限度において損害賠償請求権を保険者（後期高齢者医療広域連合）が以下の法律により代位取得し、その請求権に係る損害賠償金の徴収又は収納の事務を当該保険者（後期高齢者医療広域連合）から委任を受けましたので、下記のとおり損害賠償金を請求いたします。</w:t>
      </w:r>
    </w:p>
    <w:p w:rsidR="00DE604F" w:rsidRDefault="003D5032" w:rsidP="00C12AA2">
      <w:pPr>
        <w:ind w:right="-4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つきましては、別添の払込請求書により　年　月　日（　　）までにご送金ください。</w:t>
      </w:r>
    </w:p>
    <w:p w:rsidR="00DE604F" w:rsidRDefault="00DE604F" w:rsidP="00DE604F">
      <w:pPr>
        <w:pStyle w:val="a7"/>
      </w:pPr>
      <w:r>
        <w:rPr>
          <w:rFonts w:hint="eastAsia"/>
        </w:rPr>
        <w:t>記</w:t>
      </w:r>
    </w:p>
    <w:tbl>
      <w:tblPr>
        <w:tblW w:w="10368" w:type="dxa"/>
        <w:tblInd w:w="-36" w:type="dxa"/>
        <w:tblCellMar>
          <w:top w:w="94" w:type="dxa"/>
          <w:right w:w="38" w:type="dxa"/>
        </w:tblCellMar>
        <w:tblLook w:val="04A0" w:firstRow="1" w:lastRow="0" w:firstColumn="1" w:lastColumn="0" w:noHBand="0" w:noVBand="1"/>
      </w:tblPr>
      <w:tblGrid>
        <w:gridCol w:w="1067"/>
        <w:gridCol w:w="1429"/>
        <w:gridCol w:w="1197"/>
        <w:gridCol w:w="2132"/>
        <w:gridCol w:w="1238"/>
        <w:gridCol w:w="1294"/>
        <w:gridCol w:w="2011"/>
      </w:tblGrid>
      <w:tr w:rsidR="00C12AA2" w:rsidRPr="00C12AA2" w:rsidTr="00C37A19">
        <w:trPr>
          <w:trHeight w:val="112"/>
        </w:trPr>
        <w:tc>
          <w:tcPr>
            <w:tcW w:w="2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AA2" w:rsidRPr="00C12AA2" w:rsidRDefault="00C12AA2" w:rsidP="00C12AA2">
            <w:pPr>
              <w:rPr>
                <w:rFonts w:eastAsiaTheme="minorEastAsia"/>
              </w:rPr>
            </w:pPr>
            <w:r w:rsidRPr="00C12AA2">
              <w:rPr>
                <w:rFonts w:eastAsiaTheme="minorEastAsia"/>
              </w:rPr>
              <w:t>事故発生年月日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12AA2" w:rsidRPr="00C12AA2" w:rsidRDefault="00C37A19" w:rsidP="00C12A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　　　</w:t>
            </w:r>
            <w:r w:rsidR="00C12AA2" w:rsidRPr="00C12AA2">
              <w:rPr>
                <w:rFonts w:eastAsiaTheme="minorEastAsia"/>
              </w:rPr>
              <w:t xml:space="preserve">年　　　　月　　　　日　　　</w:t>
            </w:r>
            <w:r w:rsidR="00C12AA2" w:rsidRPr="00C12AA2">
              <w:rPr>
                <w:rFonts w:eastAsiaTheme="minorEastAsia"/>
              </w:rPr>
              <w:t xml:space="preserve">            </w:t>
            </w:r>
            <w:r w:rsidR="00C12AA2" w:rsidRPr="00C12AA2">
              <w:rPr>
                <w:rFonts w:eastAsiaTheme="minorEastAsia"/>
              </w:rPr>
              <w:t xml:space="preserve">　</w:t>
            </w:r>
          </w:p>
        </w:tc>
        <w:tc>
          <w:tcPr>
            <w:tcW w:w="33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12AA2" w:rsidRPr="00C12AA2" w:rsidRDefault="00C12AA2" w:rsidP="00C12AA2">
            <w:pPr>
              <w:rPr>
                <w:rFonts w:eastAsiaTheme="minorEastAsia"/>
              </w:rPr>
            </w:pPr>
            <w:r w:rsidRPr="00C12AA2">
              <w:rPr>
                <w:rFonts w:eastAsiaTheme="minorEastAsia"/>
              </w:rPr>
              <w:t xml:space="preserve">　時　　</w:t>
            </w:r>
            <w:r w:rsidRPr="00C12AA2">
              <w:rPr>
                <w:rFonts w:eastAsiaTheme="minorEastAsia"/>
              </w:rPr>
              <w:t xml:space="preserve">          </w:t>
            </w:r>
            <w:r w:rsidRPr="00C12AA2">
              <w:rPr>
                <w:rFonts w:eastAsiaTheme="minorEastAsia"/>
              </w:rPr>
              <w:t>分ころ</w:t>
            </w:r>
          </w:p>
        </w:tc>
      </w:tr>
      <w:tr w:rsidR="00C12AA2" w:rsidRPr="00C12AA2" w:rsidTr="00C37A19">
        <w:trPr>
          <w:trHeight w:val="304"/>
        </w:trPr>
        <w:tc>
          <w:tcPr>
            <w:tcW w:w="1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AA2" w:rsidRPr="00C12AA2" w:rsidRDefault="00C12AA2" w:rsidP="00C12AA2">
            <w:pPr>
              <w:rPr>
                <w:rFonts w:eastAsiaTheme="minorEastAsia"/>
              </w:rPr>
            </w:pPr>
            <w:r w:rsidRPr="00C12AA2">
              <w:rPr>
                <w:rFonts w:eastAsiaTheme="minorEastAsia"/>
              </w:rPr>
              <w:t>被害者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AA2" w:rsidRPr="00C12AA2" w:rsidRDefault="00C12AA2" w:rsidP="00C12AA2">
            <w:pPr>
              <w:rPr>
                <w:rFonts w:eastAsiaTheme="minorEastAsia"/>
              </w:rPr>
            </w:pPr>
            <w:r w:rsidRPr="00C12AA2">
              <w:rPr>
                <w:rFonts w:eastAsiaTheme="minorEastAsia"/>
              </w:rPr>
              <w:t>住　所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12AA2" w:rsidRPr="00C12AA2" w:rsidRDefault="00C12AA2" w:rsidP="00C12AA2">
            <w:pPr>
              <w:rPr>
                <w:rFonts w:eastAsiaTheme="minorEastAsia"/>
              </w:rPr>
            </w:pPr>
          </w:p>
        </w:tc>
        <w:tc>
          <w:tcPr>
            <w:tcW w:w="33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12AA2" w:rsidRPr="00C12AA2" w:rsidRDefault="00C12AA2" w:rsidP="00C12AA2">
            <w:pPr>
              <w:rPr>
                <w:rFonts w:eastAsiaTheme="minorEastAsia"/>
              </w:rPr>
            </w:pPr>
          </w:p>
        </w:tc>
      </w:tr>
      <w:tr w:rsidR="00C12AA2" w:rsidRPr="00C12AA2" w:rsidTr="00C37A19">
        <w:trPr>
          <w:trHeight w:val="3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AA2" w:rsidRPr="00C12AA2" w:rsidRDefault="00C12AA2" w:rsidP="00C12AA2">
            <w:pPr>
              <w:rPr>
                <w:rFonts w:eastAsiaTheme="minorEastAsia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AA2" w:rsidRPr="00C12AA2" w:rsidRDefault="00C12AA2" w:rsidP="00C12AA2">
            <w:pPr>
              <w:rPr>
                <w:rFonts w:eastAsiaTheme="minorEastAsia"/>
              </w:rPr>
            </w:pPr>
            <w:r w:rsidRPr="00C12AA2">
              <w:rPr>
                <w:rFonts w:eastAsiaTheme="minorEastAsia"/>
              </w:rPr>
              <w:t>氏　名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12AA2" w:rsidRPr="00C12AA2" w:rsidRDefault="00C12AA2" w:rsidP="00C12AA2">
            <w:pPr>
              <w:rPr>
                <w:rFonts w:eastAsiaTheme="minorEastAsia"/>
              </w:rPr>
            </w:pPr>
          </w:p>
        </w:tc>
        <w:tc>
          <w:tcPr>
            <w:tcW w:w="33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12AA2" w:rsidRPr="00C12AA2" w:rsidRDefault="00C12AA2" w:rsidP="00C12AA2">
            <w:pPr>
              <w:rPr>
                <w:rFonts w:eastAsiaTheme="minorEastAsia"/>
              </w:rPr>
            </w:pPr>
          </w:p>
        </w:tc>
      </w:tr>
      <w:tr w:rsidR="00C12AA2" w:rsidRPr="00C12AA2" w:rsidTr="00C37A19">
        <w:trPr>
          <w:trHeight w:val="265"/>
        </w:trPr>
        <w:tc>
          <w:tcPr>
            <w:tcW w:w="2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AA2" w:rsidRPr="00C12AA2" w:rsidRDefault="00C12AA2" w:rsidP="00C12AA2">
            <w:pPr>
              <w:rPr>
                <w:rFonts w:eastAsiaTheme="minorEastAsia"/>
              </w:rPr>
            </w:pPr>
            <w:r w:rsidRPr="00C12AA2">
              <w:rPr>
                <w:rFonts w:eastAsiaTheme="minorEastAsia"/>
              </w:rPr>
              <w:t>加害者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12AA2" w:rsidRPr="00C12AA2" w:rsidRDefault="00C12AA2" w:rsidP="00C12AA2">
            <w:pPr>
              <w:rPr>
                <w:rFonts w:eastAsiaTheme="minorEastAsia"/>
              </w:rPr>
            </w:pPr>
          </w:p>
        </w:tc>
        <w:tc>
          <w:tcPr>
            <w:tcW w:w="33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12AA2" w:rsidRPr="00C12AA2" w:rsidRDefault="00C12AA2" w:rsidP="00C12AA2">
            <w:pPr>
              <w:rPr>
                <w:rFonts w:eastAsiaTheme="minorEastAsia"/>
              </w:rPr>
            </w:pPr>
          </w:p>
        </w:tc>
      </w:tr>
      <w:tr w:rsidR="00C12AA2" w:rsidRPr="00C12AA2" w:rsidTr="00C37A19">
        <w:trPr>
          <w:trHeight w:val="160"/>
        </w:trPr>
        <w:tc>
          <w:tcPr>
            <w:tcW w:w="2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AA2" w:rsidRPr="00C12AA2" w:rsidRDefault="00C12AA2" w:rsidP="00C12AA2">
            <w:pPr>
              <w:rPr>
                <w:rFonts w:eastAsiaTheme="minorEastAsia"/>
              </w:rPr>
            </w:pPr>
            <w:r w:rsidRPr="00C12AA2">
              <w:rPr>
                <w:rFonts w:eastAsiaTheme="minorEastAsia"/>
              </w:rPr>
              <w:t>過失割合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AA2" w:rsidRPr="00C12AA2" w:rsidRDefault="00C12AA2" w:rsidP="00C12AA2">
            <w:pPr>
              <w:rPr>
                <w:rFonts w:eastAsiaTheme="minorEastAsia"/>
              </w:rPr>
            </w:pPr>
            <w:r w:rsidRPr="00C12AA2">
              <w:rPr>
                <w:rFonts w:eastAsiaTheme="minorEastAsia"/>
              </w:rPr>
              <w:t>被害者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AA2" w:rsidRPr="00C12AA2" w:rsidRDefault="00C12AA2" w:rsidP="00C12AA2">
            <w:pPr>
              <w:rPr>
                <w:rFonts w:eastAsiaTheme="minorEastAsia"/>
              </w:rPr>
            </w:pPr>
            <w:r w:rsidRPr="00C12AA2">
              <w:rPr>
                <w:rFonts w:eastAsiaTheme="minorEastAsia"/>
              </w:rPr>
              <w:t>％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AA2" w:rsidRPr="00C12AA2" w:rsidRDefault="00C12AA2" w:rsidP="00C12AA2">
            <w:pPr>
              <w:rPr>
                <w:rFonts w:eastAsiaTheme="minorEastAsia"/>
              </w:rPr>
            </w:pPr>
            <w:r w:rsidRPr="00C12AA2">
              <w:rPr>
                <w:rFonts w:eastAsiaTheme="minorEastAsia"/>
              </w:rPr>
              <w:t>加害者</w:t>
            </w:r>
          </w:p>
        </w:tc>
        <w:tc>
          <w:tcPr>
            <w:tcW w:w="3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AA2" w:rsidRPr="00C12AA2" w:rsidRDefault="00C12AA2" w:rsidP="00C12AA2">
            <w:pPr>
              <w:rPr>
                <w:rFonts w:eastAsiaTheme="minorEastAsia"/>
              </w:rPr>
            </w:pPr>
            <w:r w:rsidRPr="00C12AA2">
              <w:rPr>
                <w:rFonts w:eastAsiaTheme="minorEastAsia"/>
              </w:rPr>
              <w:t>％</w:t>
            </w:r>
          </w:p>
        </w:tc>
      </w:tr>
      <w:tr w:rsidR="00C12AA2" w:rsidRPr="00C12AA2" w:rsidTr="00C37A19">
        <w:tblPrEx>
          <w:tblCellMar>
            <w:top w:w="0" w:type="dxa"/>
            <w:left w:w="194" w:type="dxa"/>
            <w:right w:w="115" w:type="dxa"/>
          </w:tblCellMar>
        </w:tblPrEx>
        <w:trPr>
          <w:gridAfter w:val="1"/>
          <w:wAfter w:w="2011" w:type="dxa"/>
          <w:trHeight w:val="102"/>
        </w:trPr>
        <w:tc>
          <w:tcPr>
            <w:tcW w:w="2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AA2" w:rsidRPr="00C12AA2" w:rsidRDefault="00C12AA2" w:rsidP="00C12AA2">
            <w:pPr>
              <w:rPr>
                <w:rFonts w:eastAsiaTheme="minorEastAsia"/>
              </w:rPr>
            </w:pPr>
            <w:r w:rsidRPr="00C12AA2">
              <w:rPr>
                <w:rFonts w:eastAsiaTheme="minorEastAsia"/>
              </w:rPr>
              <w:t>請　求　額</w:t>
            </w:r>
          </w:p>
        </w:tc>
        <w:tc>
          <w:tcPr>
            <w:tcW w:w="3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AA2" w:rsidRPr="00C12AA2" w:rsidRDefault="00C12AA2" w:rsidP="00C12AA2">
            <w:pPr>
              <w:rPr>
                <w:rFonts w:eastAsiaTheme="minorEastAsia"/>
              </w:rPr>
            </w:pPr>
            <w:r w:rsidRPr="00C12AA2">
              <w:rPr>
                <w:rFonts w:eastAsiaTheme="minorEastAsia"/>
              </w:rPr>
              <w:t>￥</w:t>
            </w:r>
          </w:p>
        </w:tc>
        <w:tc>
          <w:tcPr>
            <w:tcW w:w="2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AA2" w:rsidRPr="00C12AA2" w:rsidRDefault="00C12AA2" w:rsidP="00C12A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（分割払　　</w:t>
            </w:r>
            <w:r w:rsidRPr="00C12AA2">
              <w:rPr>
                <w:rFonts w:eastAsiaTheme="minorEastAsia"/>
              </w:rPr>
              <w:t>回目）</w:t>
            </w:r>
          </w:p>
        </w:tc>
      </w:tr>
    </w:tbl>
    <w:p w:rsidR="00C12AA2" w:rsidRDefault="00C12AA2" w:rsidP="00C12AA2">
      <w:pPr>
        <w:spacing w:after="96"/>
        <w:ind w:left="-5" w:hanging="10"/>
        <w:rPr>
          <w:rFonts w:ascii="ＭＳ 明朝" w:eastAsia="ＭＳ 明朝" w:hAnsi="ＭＳ 明朝" w:cs="ＭＳ 明朝"/>
          <w:sz w:val="19"/>
        </w:rPr>
      </w:pPr>
      <w:r>
        <w:rPr>
          <w:rFonts w:ascii="ＭＳ 明朝" w:eastAsia="ＭＳ 明朝" w:hAnsi="ＭＳ 明朝" w:cs="ＭＳ 明朝"/>
          <w:sz w:val="19"/>
        </w:rPr>
        <w:t>※別添の払込請求書により、山梨中央銀行（本・支店）で振込まれる場合のみ手数料は免除となります。</w:t>
      </w:r>
    </w:p>
    <w:tbl>
      <w:tblPr>
        <w:tblStyle w:val="TableGrid"/>
        <w:tblW w:w="10378" w:type="dxa"/>
        <w:tblInd w:w="-36" w:type="dxa"/>
        <w:tblCellMar>
          <w:top w:w="50" w:type="dxa"/>
          <w:left w:w="38" w:type="dxa"/>
          <w:right w:w="114" w:type="dxa"/>
        </w:tblCellMar>
        <w:tblLook w:val="04A0" w:firstRow="1" w:lastRow="0" w:firstColumn="1" w:lastColumn="0" w:noHBand="0" w:noVBand="1"/>
      </w:tblPr>
      <w:tblGrid>
        <w:gridCol w:w="3098"/>
        <w:gridCol w:w="7280"/>
      </w:tblGrid>
      <w:tr w:rsidR="00C12AA2" w:rsidRPr="00C12AA2" w:rsidTr="00C37A19">
        <w:trPr>
          <w:trHeight w:val="368"/>
        </w:trPr>
        <w:tc>
          <w:tcPr>
            <w:tcW w:w="3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AA2" w:rsidRPr="00C12AA2" w:rsidRDefault="00C12AA2" w:rsidP="00C12AA2">
            <w:pPr>
              <w:spacing w:after="0"/>
              <w:ind w:left="94"/>
              <w:jc w:val="both"/>
            </w:pPr>
            <w:r w:rsidRPr="00C12AA2">
              <w:rPr>
                <w:rFonts w:ascii="ＭＳ 明朝" w:eastAsia="ＭＳ 明朝" w:hAnsi="ＭＳ 明朝" w:cs="ＭＳ 明朝"/>
              </w:rPr>
              <w:t>損害賠償金の振込先</w:t>
            </w:r>
          </w:p>
        </w:tc>
        <w:tc>
          <w:tcPr>
            <w:tcW w:w="7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AA2" w:rsidRPr="00C12AA2" w:rsidRDefault="00C12AA2" w:rsidP="00C12AA2">
            <w:pPr>
              <w:spacing w:after="0"/>
            </w:pPr>
            <w:r w:rsidRPr="00C12AA2">
              <w:rPr>
                <w:rFonts w:ascii="ＭＳ 明朝" w:eastAsia="ＭＳ 明朝" w:hAnsi="ＭＳ 明朝" w:cs="ＭＳ 明朝"/>
              </w:rPr>
              <w:t xml:space="preserve">　　山梨中央銀行　自治会館出張所　</w:t>
            </w:r>
          </w:p>
        </w:tc>
      </w:tr>
      <w:tr w:rsidR="00C12AA2" w:rsidRPr="00C12AA2" w:rsidTr="00C37A19">
        <w:trPr>
          <w:trHeight w:val="36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12AA2" w:rsidRPr="00C12AA2" w:rsidRDefault="00C12AA2" w:rsidP="00C12AA2"/>
        </w:tc>
        <w:tc>
          <w:tcPr>
            <w:tcW w:w="7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AA2" w:rsidRPr="00C12AA2" w:rsidRDefault="00C12AA2" w:rsidP="00C12AA2">
            <w:pPr>
              <w:spacing w:after="0"/>
            </w:pPr>
            <w:r w:rsidRPr="00C12AA2">
              <w:rPr>
                <w:rFonts w:ascii="ＭＳ 明朝" w:eastAsia="ＭＳ 明朝" w:hAnsi="ＭＳ 明朝" w:cs="ＭＳ 明朝"/>
              </w:rPr>
              <w:t xml:space="preserve">　　口座番号　: 普通　1367</w:t>
            </w:r>
          </w:p>
        </w:tc>
      </w:tr>
      <w:tr w:rsidR="00C12AA2" w:rsidRPr="00C12AA2" w:rsidTr="00C37A19">
        <w:trPr>
          <w:trHeight w:val="65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AA2" w:rsidRPr="00C12AA2" w:rsidRDefault="00C12AA2" w:rsidP="00C12AA2"/>
        </w:tc>
        <w:tc>
          <w:tcPr>
            <w:tcW w:w="7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AA2" w:rsidRPr="00C12AA2" w:rsidRDefault="00BB684F" w:rsidP="00BB684F">
            <w:pPr>
              <w:spacing w:after="77"/>
              <w:ind w:right="1186"/>
            </w:pPr>
            <w:r>
              <w:rPr>
                <w:rFonts w:ascii="ＭＳ 明朝" w:eastAsia="ＭＳ 明朝" w:hAnsi="ＭＳ 明朝" w:cs="ＭＳ 明朝"/>
                <w:sz w:val="10"/>
              </w:rPr>
              <w:t xml:space="preserve">　　　　</w:t>
            </w:r>
            <w:r w:rsidR="00C12AA2" w:rsidRPr="00C12AA2">
              <w:rPr>
                <w:rFonts w:ascii="ＭＳ 明朝" w:eastAsia="ＭＳ 明朝" w:hAnsi="ＭＳ 明朝" w:cs="ＭＳ 明朝"/>
              </w:rPr>
              <w:t>口座名義　:　　山梨</w:t>
            </w:r>
            <w:r w:rsidR="00024503">
              <w:rPr>
                <w:rFonts w:ascii="ＭＳ 明朝" w:eastAsia="ＭＳ 明朝" w:hAnsi="ＭＳ 明朝" w:cs="ＭＳ 明朝" w:hint="eastAsia"/>
              </w:rPr>
              <w:t>県</w:t>
            </w:r>
            <w:r w:rsidR="00C12AA2" w:rsidRPr="00C12AA2">
              <w:rPr>
                <w:rFonts w:ascii="ＭＳ 明朝" w:eastAsia="ＭＳ 明朝" w:hAnsi="ＭＳ 明朝" w:cs="ＭＳ 明朝"/>
              </w:rPr>
              <w:t>国民健康保険団体連合会</w:t>
            </w:r>
          </w:p>
          <w:p w:rsidR="00C12AA2" w:rsidRPr="00C12AA2" w:rsidRDefault="00C12AA2" w:rsidP="00C12AA2">
            <w:pPr>
              <w:spacing w:after="0"/>
            </w:pPr>
            <w:r w:rsidRPr="00C12AA2">
              <w:rPr>
                <w:rFonts w:ascii="ＭＳ 明朝" w:eastAsia="ＭＳ 明朝" w:hAnsi="ＭＳ 明朝" w:cs="ＭＳ 明朝"/>
              </w:rPr>
              <w:t xml:space="preserve">　　　　　　　　　　理事長　　　</w:t>
            </w:r>
            <w:r w:rsidRPr="00C12AA2">
              <w:rPr>
                <w:rFonts w:ascii="ＭＳ 明朝" w:eastAsia="ＭＳ 明朝" w:hAnsi="ＭＳ 明朝" w:cs="ＭＳ 明朝"/>
                <w:u w:val="single" w:color="000000"/>
              </w:rPr>
              <w:t xml:space="preserve"> ○○  ○○</w:t>
            </w:r>
          </w:p>
        </w:tc>
      </w:tr>
    </w:tbl>
    <w:p w:rsidR="00DE604F" w:rsidRDefault="00AE34E7" w:rsidP="00605252">
      <w:pPr>
        <w:pStyle w:val="a9"/>
        <w:ind w:right="1100"/>
        <w:jc w:val="left"/>
      </w:pPr>
      <w:r>
        <w:rPr>
          <w:rFonts w:ascii="Microsoft YaHei" w:eastAsia="Microsoft YaHei" w:hAnsi="Microsoft YaHei" w:cs="Microsoft YaHei"/>
          <w:noProof/>
          <w:sz w:val="18"/>
          <w:u w:val="single" w:color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171450</wp:posOffset>
                </wp:positionV>
                <wp:extent cx="5667375" cy="333375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34E7" w:rsidRDefault="00AE34E7" w:rsidP="00AE34E7">
                            <w:pPr>
                              <w:jc w:val="center"/>
                            </w:pPr>
                            <w:r>
                              <w:rPr>
                                <w:rFonts w:eastAsiaTheme="minorEastAsia" w:hint="eastAsia"/>
                                <w:sz w:val="16"/>
                                <w:szCs w:val="16"/>
                              </w:rPr>
                              <w:t>「国民健康保険法第</w:t>
                            </w:r>
                            <w:r>
                              <w:rPr>
                                <w:rFonts w:eastAsiaTheme="minorEastAsia" w:hint="eastAsia"/>
                                <w:sz w:val="16"/>
                                <w:szCs w:val="16"/>
                              </w:rPr>
                              <w:t>64</w:t>
                            </w:r>
                            <w:r>
                              <w:rPr>
                                <w:rFonts w:eastAsiaTheme="minorEastAsia" w:hint="eastAsia"/>
                                <w:sz w:val="16"/>
                                <w:szCs w:val="16"/>
                              </w:rPr>
                              <w:t>条の第</w:t>
                            </w:r>
                            <w:r>
                              <w:rPr>
                                <w:rFonts w:eastAsiaTheme="minorEastAsia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eastAsiaTheme="minorEastAsia" w:hint="eastAsia"/>
                                <w:sz w:val="16"/>
                                <w:szCs w:val="16"/>
                              </w:rPr>
                              <w:t>項」、「介護保険法第</w:t>
                            </w:r>
                            <w:r>
                              <w:rPr>
                                <w:rFonts w:eastAsiaTheme="minorEastAsia" w:hint="eastAsia"/>
                                <w:sz w:val="16"/>
                                <w:szCs w:val="16"/>
                              </w:rPr>
                              <w:t>21</w:t>
                            </w:r>
                            <w:r>
                              <w:rPr>
                                <w:rFonts w:eastAsiaTheme="minorEastAsia" w:hint="eastAsia"/>
                                <w:sz w:val="16"/>
                                <w:szCs w:val="16"/>
                              </w:rPr>
                              <w:t>条第</w:t>
                            </w:r>
                            <w:r>
                              <w:rPr>
                                <w:rFonts w:eastAsiaTheme="minorEastAsia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eastAsiaTheme="minorEastAsia" w:hint="eastAsia"/>
                                <w:sz w:val="16"/>
                                <w:szCs w:val="16"/>
                              </w:rPr>
                              <w:t>項」、「高齢者の医療の確保に関する法律第</w:t>
                            </w:r>
                            <w:r>
                              <w:rPr>
                                <w:rFonts w:eastAsiaTheme="minorEastAsia" w:hint="eastAsia"/>
                                <w:sz w:val="16"/>
                                <w:szCs w:val="16"/>
                              </w:rPr>
                              <w:t>58</w:t>
                            </w:r>
                            <w:r>
                              <w:rPr>
                                <w:rFonts w:eastAsiaTheme="minorEastAsia" w:hint="eastAsia"/>
                                <w:sz w:val="16"/>
                                <w:szCs w:val="16"/>
                              </w:rPr>
                              <w:t>条第</w:t>
                            </w:r>
                            <w:r>
                              <w:rPr>
                                <w:rFonts w:eastAsiaTheme="minorEastAsia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eastAsiaTheme="minorEastAsia" w:hint="eastAsia"/>
                                <w:sz w:val="16"/>
                                <w:szCs w:val="16"/>
                              </w:rPr>
                              <w:t>項」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6" style="position:absolute;margin-left:-1.5pt;margin-top:13.5pt;width:446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" filled="f" stroked="f" strokeweight="1pt">
                <v:textbox>
                  <w:txbxContent>
                    <w:p w:rsidR="00AE34E7" w:rsidRDefault="00AE34E7" w:rsidP="00AE34E7">
                      <w:pPr>
                        <w:jc w:val="center"/>
                      </w:pPr>
                      <w:r>
                        <w:rPr>
                          <w:rFonts w:eastAsiaTheme="minorEastAsia" w:hint="eastAsia"/>
                          <w:sz w:val="16"/>
                          <w:szCs w:val="16"/>
                        </w:rPr>
                        <w:t>「国民健康保険法第</w:t>
                      </w:r>
                      <w:r>
                        <w:rPr>
                          <w:rFonts w:eastAsiaTheme="minorEastAsia" w:hint="eastAsia"/>
                          <w:sz w:val="16"/>
                          <w:szCs w:val="16"/>
                        </w:rPr>
                        <w:t>64</w:t>
                      </w:r>
                      <w:r>
                        <w:rPr>
                          <w:rFonts w:eastAsiaTheme="minorEastAsia" w:hint="eastAsia"/>
                          <w:sz w:val="16"/>
                          <w:szCs w:val="16"/>
                        </w:rPr>
                        <w:t>条の第</w:t>
                      </w:r>
                      <w:r>
                        <w:rPr>
                          <w:rFonts w:eastAsiaTheme="minorEastAsia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eastAsiaTheme="minorEastAsia" w:hint="eastAsia"/>
                          <w:sz w:val="16"/>
                          <w:szCs w:val="16"/>
                        </w:rPr>
                        <w:t>項」、「介護保険法第</w:t>
                      </w:r>
                      <w:r>
                        <w:rPr>
                          <w:rFonts w:eastAsiaTheme="minorEastAsia" w:hint="eastAsia"/>
                          <w:sz w:val="16"/>
                          <w:szCs w:val="16"/>
                        </w:rPr>
                        <w:t>21</w:t>
                      </w:r>
                      <w:r>
                        <w:rPr>
                          <w:rFonts w:eastAsiaTheme="minorEastAsia" w:hint="eastAsia"/>
                          <w:sz w:val="16"/>
                          <w:szCs w:val="16"/>
                        </w:rPr>
                        <w:t>条第</w:t>
                      </w:r>
                      <w:r>
                        <w:rPr>
                          <w:rFonts w:eastAsiaTheme="minorEastAsia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eastAsiaTheme="minorEastAsia" w:hint="eastAsia"/>
                          <w:sz w:val="16"/>
                          <w:szCs w:val="16"/>
                        </w:rPr>
                        <w:t>項」、「高齢者の医療の確保に関する法律第</w:t>
                      </w:r>
                      <w:r>
                        <w:rPr>
                          <w:rFonts w:eastAsiaTheme="minorEastAsia" w:hint="eastAsia"/>
                          <w:sz w:val="16"/>
                          <w:szCs w:val="16"/>
                        </w:rPr>
                        <w:t>58</w:t>
                      </w:r>
                      <w:r>
                        <w:rPr>
                          <w:rFonts w:eastAsiaTheme="minorEastAsia" w:hint="eastAsia"/>
                          <w:sz w:val="16"/>
                          <w:szCs w:val="16"/>
                        </w:rPr>
                        <w:t>条第</w:t>
                      </w:r>
                      <w:r>
                        <w:rPr>
                          <w:rFonts w:eastAsiaTheme="minorEastAsia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eastAsiaTheme="minorEastAsia" w:hint="eastAsia"/>
                          <w:sz w:val="16"/>
                          <w:szCs w:val="16"/>
                        </w:rPr>
                        <w:t>項」</w:t>
                      </w:r>
                    </w:p>
                  </w:txbxContent>
                </v:textbox>
              </v:rect>
            </w:pict>
          </mc:Fallback>
        </mc:AlternateContent>
      </w:r>
      <w:r w:rsidR="00C37A1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19049</wp:posOffset>
                </wp:positionV>
                <wp:extent cx="6562725" cy="8858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7A19" w:rsidRDefault="00C37A19" w:rsidP="004773B5">
                            <w:pPr>
                              <w:spacing w:after="96"/>
                              <w:ind w:left="-5" w:hanging="10"/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16"/>
                                <w:szCs w:val="16"/>
                              </w:rPr>
                              <w:t>【損害賠償請求権】</w:t>
                            </w:r>
                          </w:p>
                          <w:p w:rsidR="004773B5" w:rsidRPr="00C37A19" w:rsidRDefault="004773B5" w:rsidP="004773B5">
                            <w:pPr>
                              <w:spacing w:after="96"/>
                              <w:ind w:left="-5" w:hanging="10"/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16"/>
                                <w:szCs w:val="16"/>
                              </w:rPr>
                              <w:t>【</w:t>
                            </w:r>
                            <w: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請求権に係る損害</w:t>
                            </w:r>
                            <w:r>
                              <w:rPr>
                                <w:rFonts w:eastAsiaTheme="minorEastAsia" w:hint="eastAsia"/>
                                <w:sz w:val="16"/>
                                <w:szCs w:val="16"/>
                              </w:rPr>
                              <w:t>賠償</w:t>
                            </w:r>
                            <w: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金の徴収又は収納の事務の委任</w:t>
                            </w:r>
                            <w:r>
                              <w:rPr>
                                <w:rFonts w:eastAsiaTheme="minorEastAsia" w:hint="eastAsia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  <w:p w:rsidR="00C37A19" w:rsidRPr="00C37A19" w:rsidRDefault="00C37A19" w:rsidP="00C37A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margin-left:0;margin-top:1.5pt;width:516.7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" filled="f" strokecolor="black [3213]" strokeweight="1pt">
                <v:textbox>
                  <w:txbxContent>
                    <w:p w:rsidR="00C37A19" w:rsidRDefault="00C37A19" w:rsidP="004773B5">
                      <w:pPr>
                        <w:spacing w:after="96"/>
                        <w:ind w:left="-5" w:hanging="10"/>
                        <w:rPr>
                          <w:rFonts w:eastAsiaTheme="minorEastAsia"/>
                          <w:sz w:val="16"/>
                          <w:szCs w:val="16"/>
                        </w:rPr>
                      </w:pPr>
                      <w:r>
                        <w:rPr>
                          <w:rFonts w:eastAsiaTheme="minorEastAsia" w:hint="eastAsia"/>
                          <w:sz w:val="16"/>
                          <w:szCs w:val="16"/>
                        </w:rPr>
                        <w:t>【</w:t>
                      </w:r>
                      <w:r>
                        <w:rPr>
                          <w:rFonts w:eastAsiaTheme="minorEastAsia" w:hint="eastAsia"/>
                          <w:sz w:val="16"/>
                          <w:szCs w:val="16"/>
                        </w:rPr>
                        <w:t>損害賠償請求権</w:t>
                      </w:r>
                      <w:r>
                        <w:rPr>
                          <w:rFonts w:eastAsiaTheme="minorEastAsia" w:hint="eastAsia"/>
                          <w:sz w:val="16"/>
                          <w:szCs w:val="16"/>
                        </w:rPr>
                        <w:t>】</w:t>
                      </w:r>
                    </w:p>
                    <w:p w:rsidR="004773B5" w:rsidRPr="00C37A19" w:rsidRDefault="004773B5" w:rsidP="004773B5">
                      <w:pPr>
                        <w:spacing w:after="96"/>
                        <w:ind w:left="-5" w:hanging="10"/>
                        <w:rPr>
                          <w:rFonts w:eastAsiaTheme="minorEastAsia" w:hint="eastAsia"/>
                          <w:sz w:val="16"/>
                          <w:szCs w:val="16"/>
                        </w:rPr>
                      </w:pPr>
                      <w:r>
                        <w:rPr>
                          <w:rFonts w:eastAsiaTheme="minorEastAsia" w:hint="eastAsia"/>
                          <w:sz w:val="16"/>
                          <w:szCs w:val="16"/>
                        </w:rPr>
                        <w:t>【</w:t>
                      </w:r>
                      <w:r>
                        <w:rPr>
                          <w:rFonts w:eastAsiaTheme="minorEastAsia"/>
                          <w:sz w:val="16"/>
                          <w:szCs w:val="16"/>
                        </w:rPr>
                        <w:t>請求権に係る損害</w:t>
                      </w:r>
                      <w:r>
                        <w:rPr>
                          <w:rFonts w:eastAsiaTheme="minorEastAsia" w:hint="eastAsia"/>
                          <w:sz w:val="16"/>
                          <w:szCs w:val="16"/>
                        </w:rPr>
                        <w:t>賠償</w:t>
                      </w:r>
                      <w:r>
                        <w:rPr>
                          <w:rFonts w:eastAsiaTheme="minorEastAsia"/>
                          <w:sz w:val="16"/>
                          <w:szCs w:val="16"/>
                        </w:rPr>
                        <w:t>金の徴収又は収納の事務の委任</w:t>
                      </w:r>
                      <w:r>
                        <w:rPr>
                          <w:rFonts w:eastAsiaTheme="minorEastAsia" w:hint="eastAsia"/>
                          <w:sz w:val="16"/>
                          <w:szCs w:val="16"/>
                        </w:rPr>
                        <w:t>】</w:t>
                      </w:r>
                    </w:p>
                    <w:p w:rsidR="00C37A19" w:rsidRPr="00C37A19" w:rsidRDefault="00C37A19" w:rsidP="00C37A1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E604F" w:rsidRPr="003D5032" w:rsidRDefault="007572D5" w:rsidP="00DE604F">
      <w:bookmarkStart w:id="0" w:name="_GoBack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604520</wp:posOffset>
                </wp:positionV>
                <wp:extent cx="2524125" cy="4953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8A0DB" id="正方形/長方形 5" o:spid="_x0000_s1026" style="position:absolute;left:0;text-align:left;margin-left:303pt;margin-top:47.6pt;width:198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" filled="f" strokecolor="black [3213]" strokeweight="1pt"/>
            </w:pict>
          </mc:Fallback>
        </mc:AlternateContent>
      </w:r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728345</wp:posOffset>
                </wp:positionV>
                <wp:extent cx="1628775" cy="31432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55E9" w:rsidRPr="008055E9" w:rsidRDefault="008055E9" w:rsidP="008055E9">
                            <w:pPr>
                              <w:jc w:val="center"/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</w:pPr>
                            <w:r w:rsidRPr="008055E9">
                              <w:rPr>
                                <w:rFonts w:eastAsiaTheme="minorEastAsia" w:hint="eastAsia"/>
                                <w:sz w:val="16"/>
                                <w:szCs w:val="16"/>
                              </w:rPr>
                              <w:t>山梨県</w:t>
                            </w:r>
                            <w:r w:rsidRPr="008055E9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国民健康保険団体連合会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8" style="position:absolute;margin-left:341.25pt;margin-top:57.35pt;width:128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" filled="f" stroked="f" strokeweight="1pt">
                <v:textbox>
                  <w:txbxContent>
                    <w:p w:rsidR="008055E9" w:rsidRPr="008055E9" w:rsidRDefault="008055E9" w:rsidP="008055E9">
                      <w:pPr>
                        <w:jc w:val="center"/>
                        <w:rPr>
                          <w:rFonts w:eastAsiaTheme="minorEastAsia"/>
                          <w:sz w:val="16"/>
                          <w:szCs w:val="16"/>
                        </w:rPr>
                      </w:pPr>
                      <w:r w:rsidRPr="008055E9">
                        <w:rPr>
                          <w:rFonts w:eastAsiaTheme="minorEastAsia" w:hint="eastAsia"/>
                          <w:sz w:val="16"/>
                          <w:szCs w:val="16"/>
                        </w:rPr>
                        <w:t>山梨県</w:t>
                      </w:r>
                      <w:r w:rsidRPr="008055E9">
                        <w:rPr>
                          <w:rFonts w:eastAsiaTheme="minorEastAsia"/>
                          <w:sz w:val="16"/>
                          <w:szCs w:val="16"/>
                        </w:rPr>
                        <w:t>国民健康保険団体連合会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5114290</wp:posOffset>
                </wp:positionH>
                <wp:positionV relativeFrom="paragraph">
                  <wp:posOffset>823595</wp:posOffset>
                </wp:positionV>
                <wp:extent cx="990600" cy="27622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6430" w:rsidRPr="005F6430" w:rsidRDefault="005F6430" w:rsidP="005F6430">
                            <w:pPr>
                              <w:jc w:val="center"/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</w:pPr>
                            <w:r w:rsidRPr="005F6430">
                              <w:rPr>
                                <w:rFonts w:eastAsiaTheme="minorEastAsia" w:hint="eastAsia"/>
                                <w:sz w:val="16"/>
                                <w:szCs w:val="16"/>
                              </w:rPr>
                              <w:t>FAX:</w:t>
                            </w:r>
                            <w:r w:rsidRPr="005F6430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055-233-1204</w:t>
                            </w:r>
                          </w:p>
                          <w:p w:rsidR="005F6430" w:rsidRPr="005F6430" w:rsidRDefault="005F6430" w:rsidP="005F6430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055-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9" style="position:absolute;margin-left:402.7pt;margin-top:64.85pt;width:78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" filled="f" stroked="f" strokeweight="1pt">
                <v:textbox>
                  <w:txbxContent>
                    <w:p w:rsidR="005F6430" w:rsidRPr="005F6430" w:rsidRDefault="005F6430" w:rsidP="005F6430">
                      <w:pPr>
                        <w:jc w:val="center"/>
                        <w:rPr>
                          <w:rFonts w:eastAsiaTheme="minorEastAsia"/>
                          <w:sz w:val="16"/>
                          <w:szCs w:val="16"/>
                        </w:rPr>
                      </w:pPr>
                      <w:r w:rsidRPr="005F6430">
                        <w:rPr>
                          <w:rFonts w:eastAsiaTheme="minorEastAsia" w:hint="eastAsia"/>
                          <w:sz w:val="16"/>
                          <w:szCs w:val="16"/>
                        </w:rPr>
                        <w:t>FAX:</w:t>
                      </w:r>
                      <w:r w:rsidRPr="005F6430">
                        <w:rPr>
                          <w:rFonts w:eastAsiaTheme="minorEastAsia"/>
                          <w:sz w:val="16"/>
                          <w:szCs w:val="16"/>
                        </w:rPr>
                        <w:t>055-233-1204</w:t>
                      </w:r>
                    </w:p>
                    <w:p w:rsidR="005F6430" w:rsidRPr="005F6430" w:rsidRDefault="005F6430" w:rsidP="005F6430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055-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822960</wp:posOffset>
                </wp:positionV>
                <wp:extent cx="942975" cy="27622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55E9" w:rsidRPr="008055E9" w:rsidRDefault="008055E9" w:rsidP="008055E9">
                            <w:pPr>
                              <w:jc w:val="center"/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</w:pPr>
                            <w:r w:rsidRPr="008055E9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TEL:</w:t>
                            </w:r>
                            <w:r w:rsidRPr="008055E9">
                              <w:rPr>
                                <w:rFonts w:eastAsiaTheme="minorEastAsia" w:hint="eastAsia"/>
                                <w:sz w:val="16"/>
                                <w:szCs w:val="16"/>
                              </w:rPr>
                              <w:t>055-223-2077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0" style="position:absolute;margin-left:341.25pt;margin-top:64.8pt;width:74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" filled="f" stroked="f" strokeweight="1pt">
                <v:textbox>
                  <w:txbxContent>
                    <w:p w:rsidR="008055E9" w:rsidRPr="008055E9" w:rsidRDefault="008055E9" w:rsidP="008055E9">
                      <w:pPr>
                        <w:jc w:val="center"/>
                        <w:rPr>
                          <w:rFonts w:eastAsiaTheme="minorEastAsia"/>
                          <w:sz w:val="16"/>
                          <w:szCs w:val="16"/>
                        </w:rPr>
                      </w:pPr>
                      <w:r w:rsidRPr="008055E9">
                        <w:rPr>
                          <w:rFonts w:eastAsiaTheme="minorEastAsia"/>
                          <w:sz w:val="16"/>
                          <w:szCs w:val="16"/>
                        </w:rPr>
                        <w:t>TEL:</w:t>
                      </w:r>
                      <w:r w:rsidRPr="008055E9">
                        <w:rPr>
                          <w:rFonts w:eastAsiaTheme="minorEastAsia" w:hint="eastAsia"/>
                          <w:sz w:val="16"/>
                          <w:szCs w:val="16"/>
                        </w:rPr>
                        <w:t>055-223-2077</w:t>
                      </w:r>
                    </w:p>
                  </w:txbxContent>
                </v:textbox>
              </v:rect>
            </w:pict>
          </mc:Fallback>
        </mc:AlternateContent>
      </w:r>
      <w:r w:rsidR="00AE34E7">
        <w:rPr>
          <w:rFonts w:ascii="Microsoft YaHei" w:eastAsia="Microsoft YaHei" w:hAnsi="Microsoft YaHei" w:cs="Microsoft YaHe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5648325" cy="33337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6932" w:rsidRDefault="00126932" w:rsidP="00126932">
                            <w:pPr>
                              <w:jc w:val="center"/>
                            </w:pPr>
                            <w:r w:rsidRPr="004773B5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「国民健康保険法第</w:t>
                            </w:r>
                            <w:r w:rsidRPr="004773B5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64</w:t>
                            </w:r>
                            <w:r w:rsidRPr="004773B5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条の第</w:t>
                            </w:r>
                            <w: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3</w:t>
                            </w:r>
                            <w:r w:rsidRPr="004773B5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項」、「介護保険法第</w:t>
                            </w:r>
                            <w:r w:rsidRPr="004773B5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21</w:t>
                            </w:r>
                            <w:r w:rsidRPr="004773B5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条第</w:t>
                            </w:r>
                            <w: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3</w:t>
                            </w:r>
                            <w:r w:rsidRPr="004773B5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項」、「高齢者の医療の確保に関する法律第</w:t>
                            </w:r>
                            <w:r w:rsidRPr="004773B5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58</w:t>
                            </w:r>
                            <w:r w:rsidRPr="004773B5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条第</w:t>
                            </w:r>
                            <w: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3</w:t>
                            </w:r>
                            <w:r w:rsidRPr="004773B5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項」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31" style="position:absolute;margin-left:0;margin-top:10.1pt;width:444.7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" filled="f" stroked="f" strokeweight="1pt">
                <v:textbox>
                  <w:txbxContent>
                    <w:p w:rsidR="00126932" w:rsidRDefault="00126932" w:rsidP="00126932">
                      <w:pPr>
                        <w:jc w:val="center"/>
                      </w:pPr>
                      <w:r w:rsidRPr="004773B5">
                        <w:rPr>
                          <w:rFonts w:eastAsiaTheme="minorEastAsia"/>
                          <w:sz w:val="16"/>
                          <w:szCs w:val="16"/>
                        </w:rPr>
                        <w:t>「国民健康保険法第</w:t>
                      </w:r>
                      <w:r w:rsidRPr="004773B5">
                        <w:rPr>
                          <w:rFonts w:eastAsiaTheme="minorEastAsia"/>
                          <w:sz w:val="16"/>
                          <w:szCs w:val="16"/>
                        </w:rPr>
                        <w:t>64</w:t>
                      </w:r>
                      <w:r w:rsidRPr="004773B5">
                        <w:rPr>
                          <w:rFonts w:eastAsiaTheme="minorEastAsia"/>
                          <w:sz w:val="16"/>
                          <w:szCs w:val="16"/>
                        </w:rPr>
                        <w:t>条の第</w:t>
                      </w:r>
                      <w:r>
                        <w:rPr>
                          <w:rFonts w:eastAsiaTheme="minorEastAsia"/>
                          <w:sz w:val="16"/>
                          <w:szCs w:val="16"/>
                        </w:rPr>
                        <w:t>3</w:t>
                      </w:r>
                      <w:r w:rsidRPr="004773B5">
                        <w:rPr>
                          <w:rFonts w:eastAsiaTheme="minorEastAsia"/>
                          <w:sz w:val="16"/>
                          <w:szCs w:val="16"/>
                        </w:rPr>
                        <w:t>項」、「介護保険法第</w:t>
                      </w:r>
                      <w:r w:rsidRPr="004773B5">
                        <w:rPr>
                          <w:rFonts w:eastAsiaTheme="minorEastAsia"/>
                          <w:sz w:val="16"/>
                          <w:szCs w:val="16"/>
                        </w:rPr>
                        <w:t>21</w:t>
                      </w:r>
                      <w:r w:rsidRPr="004773B5">
                        <w:rPr>
                          <w:rFonts w:eastAsiaTheme="minorEastAsia"/>
                          <w:sz w:val="16"/>
                          <w:szCs w:val="16"/>
                        </w:rPr>
                        <w:t>条第</w:t>
                      </w:r>
                      <w:r>
                        <w:rPr>
                          <w:rFonts w:eastAsiaTheme="minorEastAsia"/>
                          <w:sz w:val="16"/>
                          <w:szCs w:val="16"/>
                        </w:rPr>
                        <w:t>3</w:t>
                      </w:r>
                      <w:r w:rsidRPr="004773B5">
                        <w:rPr>
                          <w:rFonts w:eastAsiaTheme="minorEastAsia"/>
                          <w:sz w:val="16"/>
                          <w:szCs w:val="16"/>
                        </w:rPr>
                        <w:t>項」、「高齢者の医療の確保に関する法律第</w:t>
                      </w:r>
                      <w:r w:rsidRPr="004773B5">
                        <w:rPr>
                          <w:rFonts w:eastAsiaTheme="minorEastAsia"/>
                          <w:sz w:val="16"/>
                          <w:szCs w:val="16"/>
                        </w:rPr>
                        <w:t>58</w:t>
                      </w:r>
                      <w:r w:rsidRPr="004773B5">
                        <w:rPr>
                          <w:rFonts w:eastAsiaTheme="minorEastAsia"/>
                          <w:sz w:val="16"/>
                          <w:szCs w:val="16"/>
                        </w:rPr>
                        <w:t>条第</w:t>
                      </w:r>
                      <w:r>
                        <w:rPr>
                          <w:rFonts w:eastAsiaTheme="minorEastAsia"/>
                          <w:sz w:val="16"/>
                          <w:szCs w:val="16"/>
                        </w:rPr>
                        <w:t>3</w:t>
                      </w:r>
                      <w:r w:rsidRPr="004773B5">
                        <w:rPr>
                          <w:rFonts w:eastAsiaTheme="minorEastAsia"/>
                          <w:sz w:val="16"/>
                          <w:szCs w:val="16"/>
                        </w:rPr>
                        <w:t>項」</w:t>
                      </w:r>
                    </w:p>
                  </w:txbxContent>
                </v:textbox>
              </v:rect>
            </w:pict>
          </mc:Fallback>
        </mc:AlternateContent>
      </w:r>
      <w:r w:rsidR="00F438C0"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4333240</wp:posOffset>
                </wp:positionH>
                <wp:positionV relativeFrom="paragraph">
                  <wp:posOffset>633095</wp:posOffset>
                </wp:positionV>
                <wp:extent cx="2038350" cy="27622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6B36" w:rsidRPr="005B6B36" w:rsidRDefault="005B6B36" w:rsidP="005B6B36">
                            <w:pPr>
                              <w:jc w:val="center"/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</w:pPr>
                            <w:r w:rsidRPr="005B6B36">
                              <w:rPr>
                                <w:rFonts w:eastAsiaTheme="minorEastAsia" w:hint="eastAsia"/>
                                <w:sz w:val="16"/>
                                <w:szCs w:val="16"/>
                              </w:rPr>
                              <w:t>甲府市</w:t>
                            </w:r>
                            <w:r w:rsidRPr="005B6B36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蓬沢</w:t>
                            </w:r>
                            <w:r w:rsidRPr="005B6B36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1</w:t>
                            </w:r>
                            <w:r w:rsidRPr="005B6B36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丁目</w:t>
                            </w:r>
                            <w:r w:rsidRPr="005B6B36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15</w:t>
                            </w:r>
                            <w:r w:rsidRPr="005B6B36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番</w:t>
                            </w:r>
                            <w:r w:rsidRPr="005B6B36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35</w:t>
                            </w:r>
                            <w:r w:rsidRPr="005B6B36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号</w:t>
                            </w:r>
                            <w:r w:rsidRPr="005B6B36">
                              <w:rPr>
                                <w:rFonts w:eastAsiaTheme="min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B6B36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自治</w:t>
                            </w:r>
                            <w:r w:rsidRPr="005B6B36">
                              <w:rPr>
                                <w:rFonts w:eastAsiaTheme="minorEastAsia" w:hint="eastAsia"/>
                                <w:sz w:val="16"/>
                                <w:szCs w:val="16"/>
                              </w:rPr>
                              <w:t>会館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2" style="position:absolute;margin-left:341.2pt;margin-top:49.85pt;width:160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" filled="f" stroked="f" strokeweight="1pt">
                <v:textbox>
                  <w:txbxContent>
                    <w:p w:rsidR="005B6B36" w:rsidRPr="005B6B36" w:rsidRDefault="005B6B36" w:rsidP="005B6B36">
                      <w:pPr>
                        <w:jc w:val="center"/>
                        <w:rPr>
                          <w:rFonts w:eastAsiaTheme="minorEastAsia" w:hint="eastAsia"/>
                          <w:sz w:val="16"/>
                          <w:szCs w:val="16"/>
                        </w:rPr>
                      </w:pPr>
                      <w:r w:rsidRPr="005B6B36">
                        <w:rPr>
                          <w:rFonts w:eastAsiaTheme="minorEastAsia" w:hint="eastAsia"/>
                          <w:sz w:val="16"/>
                          <w:szCs w:val="16"/>
                        </w:rPr>
                        <w:t>甲府市</w:t>
                      </w:r>
                      <w:r w:rsidRPr="005B6B36">
                        <w:rPr>
                          <w:rFonts w:eastAsiaTheme="minorEastAsia"/>
                          <w:sz w:val="16"/>
                          <w:szCs w:val="16"/>
                        </w:rPr>
                        <w:t>蓬沢</w:t>
                      </w:r>
                      <w:r w:rsidRPr="005B6B36">
                        <w:rPr>
                          <w:rFonts w:eastAsiaTheme="minorEastAsia"/>
                          <w:sz w:val="16"/>
                          <w:szCs w:val="16"/>
                        </w:rPr>
                        <w:t>1</w:t>
                      </w:r>
                      <w:r w:rsidRPr="005B6B36">
                        <w:rPr>
                          <w:rFonts w:eastAsiaTheme="minorEastAsia"/>
                          <w:sz w:val="16"/>
                          <w:szCs w:val="16"/>
                        </w:rPr>
                        <w:t>丁目</w:t>
                      </w:r>
                      <w:r w:rsidRPr="005B6B36">
                        <w:rPr>
                          <w:rFonts w:eastAsiaTheme="minorEastAsia"/>
                          <w:sz w:val="16"/>
                          <w:szCs w:val="16"/>
                        </w:rPr>
                        <w:t>15</w:t>
                      </w:r>
                      <w:r w:rsidRPr="005B6B36">
                        <w:rPr>
                          <w:rFonts w:eastAsiaTheme="minorEastAsia"/>
                          <w:sz w:val="16"/>
                          <w:szCs w:val="16"/>
                        </w:rPr>
                        <w:t>番</w:t>
                      </w:r>
                      <w:r w:rsidRPr="005B6B36">
                        <w:rPr>
                          <w:rFonts w:eastAsiaTheme="minorEastAsia"/>
                          <w:sz w:val="16"/>
                          <w:szCs w:val="16"/>
                        </w:rPr>
                        <w:t>35</w:t>
                      </w:r>
                      <w:r w:rsidRPr="005B6B36">
                        <w:rPr>
                          <w:rFonts w:eastAsiaTheme="minorEastAsia"/>
                          <w:sz w:val="16"/>
                          <w:szCs w:val="16"/>
                        </w:rPr>
                        <w:t>号</w:t>
                      </w:r>
                      <w:r w:rsidRPr="005B6B36">
                        <w:rPr>
                          <w:rFonts w:eastAsiaTheme="min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Pr="005B6B36">
                        <w:rPr>
                          <w:rFonts w:eastAsiaTheme="minorEastAsia"/>
                          <w:sz w:val="16"/>
                          <w:szCs w:val="16"/>
                        </w:rPr>
                        <w:t>自治</w:t>
                      </w:r>
                      <w:r w:rsidRPr="005B6B36">
                        <w:rPr>
                          <w:rFonts w:eastAsiaTheme="minorEastAsia" w:hint="eastAsia"/>
                          <w:sz w:val="16"/>
                          <w:szCs w:val="16"/>
                        </w:rPr>
                        <w:t>会館</w:t>
                      </w:r>
                    </w:p>
                  </w:txbxContent>
                </v:textbox>
              </v:rect>
            </w:pict>
          </mc:Fallback>
        </mc:AlternateContent>
      </w:r>
      <w:r w:rsidR="00F438C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528320</wp:posOffset>
                </wp:positionV>
                <wp:extent cx="1143000" cy="2857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6B36" w:rsidRPr="005B6B36" w:rsidRDefault="005B6B36" w:rsidP="005B6B36">
                            <w:pP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16"/>
                                <w:szCs w:val="16"/>
                              </w:rPr>
                              <w:t xml:space="preserve">連絡先　</w:t>
                            </w:r>
                            <w: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400-8587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3" style="position:absolute;margin-left:303pt;margin-top:41.6pt;width:90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" filled="f" stroked="f" strokeweight="1pt">
                <v:textbox>
                  <w:txbxContent>
                    <w:p w:rsidR="005B6B36" w:rsidRPr="005B6B36" w:rsidRDefault="005B6B36" w:rsidP="005B6B36">
                      <w:pPr>
                        <w:rPr>
                          <w:rFonts w:eastAsiaTheme="minorEastAsia" w:hint="eastAsia"/>
                          <w:sz w:val="16"/>
                          <w:szCs w:val="16"/>
                        </w:rPr>
                      </w:pPr>
                      <w:r>
                        <w:rPr>
                          <w:rFonts w:eastAsiaTheme="minorEastAsia" w:hint="eastAsia"/>
                          <w:sz w:val="16"/>
                          <w:szCs w:val="16"/>
                        </w:rPr>
                        <w:t xml:space="preserve">連絡先　</w:t>
                      </w:r>
                      <w:r>
                        <w:rPr>
                          <w:rFonts w:eastAsiaTheme="minorEastAsia"/>
                          <w:sz w:val="16"/>
                          <w:szCs w:val="16"/>
                        </w:rPr>
                        <w:t>〒</w:t>
                      </w:r>
                      <w:r>
                        <w:rPr>
                          <w:rFonts w:eastAsiaTheme="minorEastAsia"/>
                          <w:sz w:val="16"/>
                          <w:szCs w:val="16"/>
                        </w:rPr>
                        <w:t>400-8587</w:t>
                      </w:r>
                    </w:p>
                  </w:txbxContent>
                </v:textbox>
              </v:rect>
            </w:pict>
          </mc:Fallback>
        </mc:AlternateContent>
      </w:r>
    </w:p>
    <w:sectPr w:rsidR="00DE604F" w:rsidRPr="003D5032" w:rsidSect="00C12A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8BC" w:rsidRDefault="006518BC" w:rsidP="003D5032">
      <w:pPr>
        <w:spacing w:after="0" w:line="240" w:lineRule="auto"/>
      </w:pPr>
      <w:r>
        <w:separator/>
      </w:r>
    </w:p>
  </w:endnote>
  <w:endnote w:type="continuationSeparator" w:id="0">
    <w:p w:rsidR="006518BC" w:rsidRDefault="006518BC" w:rsidP="003D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8BC" w:rsidRDefault="006518BC" w:rsidP="003D5032">
      <w:pPr>
        <w:spacing w:after="0" w:line="240" w:lineRule="auto"/>
      </w:pPr>
      <w:r>
        <w:separator/>
      </w:r>
    </w:p>
  </w:footnote>
  <w:footnote w:type="continuationSeparator" w:id="0">
    <w:p w:rsidR="006518BC" w:rsidRDefault="006518BC" w:rsidP="003D5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260"/>
    <w:rsid w:val="00024503"/>
    <w:rsid w:val="00126932"/>
    <w:rsid w:val="00354268"/>
    <w:rsid w:val="00376260"/>
    <w:rsid w:val="003D5032"/>
    <w:rsid w:val="004737B2"/>
    <w:rsid w:val="004773B5"/>
    <w:rsid w:val="00495A15"/>
    <w:rsid w:val="004F5A64"/>
    <w:rsid w:val="005B6B36"/>
    <w:rsid w:val="005F6430"/>
    <w:rsid w:val="00605252"/>
    <w:rsid w:val="006518BC"/>
    <w:rsid w:val="007572D5"/>
    <w:rsid w:val="008055E9"/>
    <w:rsid w:val="00974508"/>
    <w:rsid w:val="00AE34E7"/>
    <w:rsid w:val="00BB684F"/>
    <w:rsid w:val="00C12AA2"/>
    <w:rsid w:val="00C37A19"/>
    <w:rsid w:val="00DE604F"/>
    <w:rsid w:val="00F4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3F3A15-F002-46DE-B318-D03E5FCD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03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0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032"/>
  </w:style>
  <w:style w:type="paragraph" w:styleId="a5">
    <w:name w:val="footer"/>
    <w:basedOn w:val="a"/>
    <w:link w:val="a6"/>
    <w:uiPriority w:val="99"/>
    <w:unhideWhenUsed/>
    <w:rsid w:val="003D50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032"/>
  </w:style>
  <w:style w:type="paragraph" w:styleId="a7">
    <w:name w:val="Note Heading"/>
    <w:basedOn w:val="a"/>
    <w:next w:val="a"/>
    <w:link w:val="a8"/>
    <w:uiPriority w:val="99"/>
    <w:unhideWhenUsed/>
    <w:rsid w:val="00DE604F"/>
    <w:pPr>
      <w:jc w:val="center"/>
    </w:pPr>
    <w:rPr>
      <w:rFonts w:asciiTheme="minorEastAsia" w:eastAsia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DE604F"/>
    <w:rPr>
      <w:rFonts w:asciiTheme="minorEastAsia" w:hAnsiTheme="minorEastAsia" w:cs="Calibri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DE604F"/>
    <w:pPr>
      <w:jc w:val="right"/>
    </w:pPr>
    <w:rPr>
      <w:rFonts w:asciiTheme="minorEastAsia" w:eastAsia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DE604F"/>
    <w:rPr>
      <w:rFonts w:asciiTheme="minorEastAsia" w:hAnsiTheme="minorEastAsia" w:cs="Calibri"/>
      <w:color w:val="000000"/>
      <w:sz w:val="22"/>
    </w:rPr>
  </w:style>
  <w:style w:type="table" w:customStyle="1" w:styleId="TableGrid">
    <w:name w:val="TableGrid"/>
    <w:rsid w:val="00C12AA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unhideWhenUsed/>
    <w:rsid w:val="008055E9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438C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438C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CB19CL0039</dc:creator>
  <cp:keywords/>
  <dc:description/>
  <cp:lastModifiedBy>CB19CL0039</cp:lastModifiedBy>
  <cp:revision>15</cp:revision>
  <cp:lastPrinted>2020-12-25T04:29:00Z</cp:lastPrinted>
  <dcterms:created xsi:type="dcterms:W3CDTF">2020-12-21T23:33:00Z</dcterms:created>
  <dcterms:modified xsi:type="dcterms:W3CDTF">2020-12-25T04:29:00Z</dcterms:modified>
</cp:coreProperties>
</file>